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4"/>
          <w:szCs w:val="24"/>
        </w:rPr>
        <w:id w:val="1561986648"/>
        <w:placeholder>
          <w:docPart w:val="EBD8FDA8F9334E9C93EA2B31D4069A63"/>
        </w:placeholder>
        <w:showingPlcHdr/>
        <w:text/>
      </w:sdtPr>
      <w:sdtEndPr/>
      <w:sdtContent>
        <w:p w:rsidR="00734380" w:rsidRPr="00366592" w:rsidRDefault="00C04766" w:rsidP="00734380">
          <w:pPr>
            <w:spacing w:before="720" w:after="600"/>
            <w:ind w:left="709"/>
            <w:jc w:val="both"/>
            <w:rPr>
              <w:sz w:val="24"/>
              <w:szCs w:val="24"/>
            </w:rPr>
          </w:pPr>
          <w:r w:rsidRPr="00366592">
            <w:rPr>
              <w:rStyle w:val="Textzstupnhosymbolu"/>
            </w:rPr>
            <w:t>Kliknutím zadáte text.</w:t>
          </w:r>
        </w:p>
      </w:sdtContent>
    </w:sdt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258E1D" wp14:editId="5CC9B531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F3188D" w:rsidRDefault="00636B16" w:rsidP="00636B16">
      <w:pPr>
        <w:tabs>
          <w:tab w:val="left" w:pos="4253"/>
        </w:tabs>
        <w:ind w:left="-15"/>
      </w:pPr>
      <w:r>
        <w:tab/>
      </w:r>
      <w:r w:rsidR="00F3188D">
        <w:t>Obchodná akadémia, Akademika Hronca 8, Rožňava</w:t>
      </w:r>
    </w:p>
    <w:p w:rsidR="00F3188D" w:rsidRDefault="00636B16" w:rsidP="00636B16">
      <w:pPr>
        <w:tabs>
          <w:tab w:val="left" w:pos="4253"/>
        </w:tabs>
        <w:ind w:left="-15"/>
      </w:pPr>
      <w:r>
        <w:tab/>
      </w:r>
      <w:r w:rsidR="00F3188D">
        <w:t>Akademika Hronca 8</w:t>
      </w:r>
    </w:p>
    <w:p w:rsidR="00734380" w:rsidRDefault="00F3188D" w:rsidP="00636B16">
      <w:pPr>
        <w:tabs>
          <w:tab w:val="left" w:pos="4253"/>
        </w:tabs>
      </w:pPr>
      <w:r>
        <w:tab/>
        <w:t>048 01  Rožňava</w:t>
      </w:r>
    </w:p>
    <w:p w:rsidR="00734380" w:rsidRDefault="00C04766" w:rsidP="00C0476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120"/>
        <w:ind w:left="-17"/>
      </w:pPr>
      <w:r>
        <w:t xml:space="preserve">V </w:t>
      </w:r>
      <w:r w:rsidRPr="00C04766">
        <w:t xml:space="preserve"> </w:t>
      </w:r>
      <w:sdt>
        <w:sdtPr>
          <w:id w:val="-1084067815"/>
          <w:placeholder>
            <w:docPart w:val="10CE1D32934F45969ACC8D95AA17E510"/>
          </w:placeholder>
          <w:showingPlcHdr/>
          <w:text/>
        </w:sdtPr>
        <w:sdtEndPr/>
        <w:sdtContent>
          <w:r w:rsidRPr="00305AF4">
            <w:rPr>
              <w:rStyle w:val="Textzstupnhosymbolu"/>
            </w:rPr>
            <w:t>Kliknutím zadáte text.</w:t>
          </w:r>
        </w:sdtContent>
      </w:sdt>
      <w:r w:rsidR="00734380">
        <w:t>, d</w:t>
      </w:r>
      <w:r w:rsidR="00734380">
        <w:rPr>
          <w:rFonts w:ascii="Calibri" w:eastAsia="Calibri" w:hAnsi="Calibri" w:cs="Calibri"/>
        </w:rPr>
        <w:t>ň</w:t>
      </w:r>
      <w:r w:rsidR="00734380">
        <w:t xml:space="preserve">a  </w:t>
      </w:r>
      <w:sdt>
        <w:sdtPr>
          <w:id w:val="-86306639"/>
          <w:placeholder>
            <w:docPart w:val="DefaultPlaceholder_1082065160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366592" w:rsidRPr="00FF3D4E">
            <w:rPr>
              <w:rStyle w:val="Textzstupnhosymbolu"/>
            </w:rPr>
            <w:t>Kliknutím zadáte dátum.</w:t>
          </w:r>
        </w:sdtContent>
      </w:sdt>
    </w:p>
    <w:p w:rsidR="00C04766" w:rsidRDefault="00C04766" w:rsidP="00C0476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120"/>
        <w:ind w:left="-17"/>
      </w:pPr>
    </w:p>
    <w:p w:rsidR="00734380" w:rsidRDefault="00734380" w:rsidP="00366592">
      <w:pPr>
        <w:pStyle w:val="Nadpis1"/>
        <w:ind w:left="0" w:firstLine="0"/>
        <w:rPr>
          <w:szCs w:val="24"/>
        </w:rPr>
      </w:pPr>
      <w:r>
        <w:t xml:space="preserve">Vec: </w:t>
      </w:r>
      <w:r w:rsidRPr="00F41185">
        <w:rPr>
          <w:szCs w:val="24"/>
        </w:rPr>
        <w:t>Záväzné potvrdenie o </w:t>
      </w:r>
      <w:sdt>
        <w:sdtPr>
          <w:rPr>
            <w:szCs w:val="24"/>
          </w:rPr>
          <w:id w:val="933938242"/>
          <w:placeholder>
            <w:docPart w:val="2555FC1FC18F4421B07B3373E012405C"/>
          </w:placeholder>
          <w:showingPlcHdr/>
          <w:comboBox>
            <w:listItem w:value="Vyberte položku."/>
            <w:listItem w:displayText="nastúpení" w:value="nastúpení"/>
            <w:listItem w:displayText="nenastúpení" w:value="nenastúpení"/>
          </w:comboBox>
        </w:sdtPr>
        <w:sdtEndPr/>
        <w:sdtContent>
          <w:r w:rsidR="00C04766" w:rsidRPr="00305AF4">
            <w:rPr>
              <w:rStyle w:val="Textzstupnhosymbolu"/>
            </w:rPr>
            <w:t>Vyberte položku.</w:t>
          </w:r>
        </w:sdtContent>
      </w:sdt>
      <w:r w:rsidR="00D84C4B">
        <w:rPr>
          <w:szCs w:val="24"/>
        </w:rPr>
        <w:t xml:space="preserve"> </w:t>
      </w:r>
      <w:r w:rsidRPr="00F41185">
        <w:rPr>
          <w:szCs w:val="24"/>
        </w:rPr>
        <w:t>na štúdium.</w:t>
      </w:r>
    </w:p>
    <w:p w:rsidR="00366592" w:rsidRPr="00366592" w:rsidRDefault="00366592" w:rsidP="00366592">
      <w:pPr>
        <w:rPr>
          <w:lang w:eastAsia="sk-SK"/>
        </w:rPr>
      </w:pPr>
    </w:p>
    <w:p w:rsidR="00734380" w:rsidRDefault="00981059" w:rsidP="00C04766">
      <w:pPr>
        <w:spacing w:after="240" w:line="240" w:lineRule="auto"/>
        <w:ind w:left="-6"/>
        <w:rPr>
          <w:sz w:val="24"/>
          <w:szCs w:val="24"/>
        </w:rPr>
      </w:pPr>
      <w:sdt>
        <w:sdtPr>
          <w:rPr>
            <w:sz w:val="24"/>
            <w:szCs w:val="24"/>
          </w:rPr>
          <w:id w:val="-1212809328"/>
          <w:placeholder>
            <w:docPart w:val="DefaultPlaceholder_1082065159"/>
          </w:placeholder>
          <w:showingPlcHdr/>
          <w:comboBox>
            <w:listItem w:value="Vyberte položku."/>
            <w:listItem w:displayText="Môj syn" w:value="Môj syn"/>
            <w:listItem w:displayText="Moja dcéra" w:value="Moja dcéra"/>
          </w:comboBox>
        </w:sdtPr>
        <w:sdtContent>
          <w:r w:rsidRPr="005D5B79">
            <w:rPr>
              <w:rStyle w:val="Textzstupnhosymbolu"/>
            </w:rPr>
            <w:t>Vyberte položku.</w:t>
          </w:r>
        </w:sdtContent>
      </w:sdt>
      <w:r w:rsidR="007343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17035591"/>
          <w:placeholder>
            <w:docPart w:val="2BDAD9B8A6434F38AAFA28599FB14F30"/>
          </w:placeholder>
          <w:showingPlcHdr/>
          <w:text/>
        </w:sdtPr>
        <w:sdtEndPr/>
        <w:sdtContent>
          <w:r w:rsidR="00C04766" w:rsidRPr="00305AF4">
            <w:rPr>
              <w:rStyle w:val="Textzstupnhosymbolu"/>
            </w:rPr>
            <w:t>Kliknutím zadáte text.</w:t>
          </w:r>
        </w:sdtContent>
      </w:sdt>
      <w:r w:rsidR="00C04766">
        <w:rPr>
          <w:sz w:val="24"/>
          <w:szCs w:val="24"/>
        </w:rPr>
        <w:t xml:space="preserve">  </w:t>
      </w:r>
      <w:r w:rsidR="00734380">
        <w:rPr>
          <w:sz w:val="24"/>
          <w:szCs w:val="24"/>
        </w:rPr>
        <w:t xml:space="preserve">dátum narodenia </w:t>
      </w:r>
      <w:sdt>
        <w:sdtPr>
          <w:rPr>
            <w:sz w:val="24"/>
            <w:szCs w:val="24"/>
          </w:rPr>
          <w:id w:val="-1146122900"/>
          <w:placeholder>
            <w:docPart w:val="8767CB56DF6F48EC9E4BDD0EDBABCA04"/>
          </w:placeholder>
          <w:showingPlcHdr/>
          <w:text/>
        </w:sdtPr>
        <w:sdtEndPr/>
        <w:sdtContent>
          <w:r w:rsidR="00C04766" w:rsidRPr="00305AF4">
            <w:rPr>
              <w:rStyle w:val="Textzstupnhosymbolu"/>
            </w:rPr>
            <w:t>Kliknutím zadáte text.</w:t>
          </w:r>
        </w:sdtContent>
      </w:sdt>
      <w:r w:rsidR="00734380" w:rsidRPr="00DF51F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82787691"/>
          <w:placeholder>
            <w:docPart w:val="DefaultPlaceholder_1082065159"/>
          </w:placeholder>
          <w:showingPlcHdr/>
          <w:comboBox>
            <w:listItem w:value="Vyberte položku."/>
            <w:listItem w:displayText="bol prijatý" w:value="bol prijatý"/>
            <w:listItem w:displayText="bola prijatá" w:value="bola prijatá"/>
          </w:comboBox>
        </w:sdtPr>
        <w:sdtContent>
          <w:r w:rsidRPr="005D5B79">
            <w:rPr>
              <w:rStyle w:val="Textzstupnhosymbolu"/>
            </w:rPr>
            <w:t>Vyberte položku.</w:t>
          </w:r>
        </w:sdtContent>
      </w:sdt>
      <w:r w:rsidR="00734380" w:rsidRPr="00DF51F5">
        <w:rPr>
          <w:sz w:val="24"/>
          <w:szCs w:val="24"/>
        </w:rPr>
        <w:t xml:space="preserve">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636B16" w:rsidRPr="00C04766" w:rsidRDefault="007264CA" w:rsidP="00C04766">
      <w:pPr>
        <w:spacing w:line="360" w:lineRule="auto"/>
        <w:ind w:left="567" w:hanging="283"/>
        <w:rPr>
          <w:sz w:val="24"/>
          <w:szCs w:val="24"/>
        </w:rPr>
      </w:pPr>
      <w:sdt>
        <w:sdtPr>
          <w:rPr>
            <w:sz w:val="28"/>
            <w:szCs w:val="24"/>
          </w:rPr>
          <w:id w:val="72156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66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734380" w:rsidRPr="00C04766">
        <w:rPr>
          <w:sz w:val="24"/>
          <w:szCs w:val="24"/>
        </w:rPr>
        <w:t>Záväzne potvrdzujem rozhodnutie o prijatí a </w:t>
      </w:r>
      <w:r w:rsidR="00734380" w:rsidRPr="00C04766">
        <w:rPr>
          <w:b/>
          <w:sz w:val="24"/>
          <w:szCs w:val="24"/>
        </w:rPr>
        <w:t>potvrdzujem</w:t>
      </w:r>
      <w:r w:rsidR="00B92E44">
        <w:rPr>
          <w:sz w:val="24"/>
          <w:szCs w:val="24"/>
        </w:rPr>
        <w:t xml:space="preserve"> ná</w:t>
      </w:r>
      <w:r w:rsidR="00734380" w:rsidRPr="00C04766">
        <w:rPr>
          <w:sz w:val="24"/>
          <w:szCs w:val="24"/>
        </w:rPr>
        <w:t>st</w:t>
      </w:r>
      <w:r w:rsidR="00B92E44">
        <w:rPr>
          <w:sz w:val="24"/>
          <w:szCs w:val="24"/>
        </w:rPr>
        <w:t>u</w:t>
      </w:r>
      <w:r w:rsidR="00734380" w:rsidRPr="00C04766">
        <w:rPr>
          <w:sz w:val="24"/>
          <w:szCs w:val="24"/>
        </w:rPr>
        <w:t>p na štúdium</w:t>
      </w:r>
      <w:r w:rsidR="00F3188D" w:rsidRPr="00C04766">
        <w:rPr>
          <w:sz w:val="24"/>
          <w:szCs w:val="24"/>
        </w:rPr>
        <w:t xml:space="preserve"> v študijnom </w:t>
      </w:r>
      <w:r w:rsidR="00D84C4B" w:rsidRPr="00C04766">
        <w:rPr>
          <w:sz w:val="24"/>
          <w:szCs w:val="24"/>
        </w:rPr>
        <w:t xml:space="preserve">odbore       </w:t>
      </w:r>
    </w:p>
    <w:p w:rsidR="00636B16" w:rsidRPr="00C04766" w:rsidRDefault="007264CA" w:rsidP="00C04766">
      <w:pPr>
        <w:spacing w:after="0" w:line="360" w:lineRule="auto"/>
        <w:ind w:left="2515"/>
        <w:rPr>
          <w:sz w:val="24"/>
          <w:szCs w:val="24"/>
        </w:rPr>
      </w:pPr>
      <w:sdt>
        <w:sdtPr>
          <w:rPr>
            <w:rFonts w:ascii="MS Gothic" w:eastAsia="MS Gothic" w:hAnsi="MS Gothic"/>
            <w:sz w:val="28"/>
            <w:szCs w:val="24"/>
          </w:rPr>
          <w:id w:val="213020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66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D84C4B" w:rsidRPr="00C04766">
        <w:rPr>
          <w:sz w:val="24"/>
          <w:szCs w:val="24"/>
        </w:rPr>
        <w:t>6317 M 00 obchodná akadémia</w:t>
      </w:r>
    </w:p>
    <w:p w:rsidR="00D84C4B" w:rsidRPr="00C04766" w:rsidRDefault="007264CA" w:rsidP="00C04766">
      <w:pPr>
        <w:spacing w:after="0" w:line="519" w:lineRule="auto"/>
        <w:ind w:left="2515"/>
        <w:rPr>
          <w:sz w:val="24"/>
          <w:szCs w:val="24"/>
        </w:rPr>
      </w:pPr>
      <w:sdt>
        <w:sdtPr>
          <w:rPr>
            <w:rFonts w:ascii="MS Gothic" w:eastAsia="MS Gothic" w:hAnsi="MS Gothic"/>
            <w:sz w:val="28"/>
            <w:szCs w:val="24"/>
          </w:rPr>
          <w:id w:val="54017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66" w:rsidRPr="00C04766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D84C4B" w:rsidRPr="00C04766">
        <w:rPr>
          <w:sz w:val="24"/>
          <w:szCs w:val="24"/>
        </w:rPr>
        <w:t xml:space="preserve">6317 </w:t>
      </w:r>
      <w:r w:rsidR="00B92E44">
        <w:rPr>
          <w:sz w:val="24"/>
          <w:szCs w:val="24"/>
        </w:rPr>
        <w:t>M</w:t>
      </w:r>
      <w:r w:rsidR="00D84C4B" w:rsidRPr="00C04766">
        <w:rPr>
          <w:sz w:val="24"/>
          <w:szCs w:val="24"/>
        </w:rPr>
        <w:t xml:space="preserve"> 74 obchodná akadémia – bilingválne štúdium</w:t>
      </w:r>
    </w:p>
    <w:p w:rsidR="00734380" w:rsidRDefault="007264CA" w:rsidP="00C04766">
      <w:pPr>
        <w:spacing w:line="360" w:lineRule="auto"/>
        <w:ind w:left="567" w:hanging="283"/>
        <w:rPr>
          <w:sz w:val="24"/>
          <w:szCs w:val="24"/>
        </w:rPr>
      </w:pPr>
      <w:sdt>
        <w:sdtPr>
          <w:rPr>
            <w:sz w:val="28"/>
            <w:szCs w:val="24"/>
          </w:rPr>
          <w:id w:val="94164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66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734380" w:rsidRPr="00C047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00304734"/>
          <w:showingPlcHdr/>
          <w:comboBox>
            <w:listItem w:value="Vyberte položku."/>
            <w:listItem w:displayText="Môj syn" w:value="Môj syn"/>
            <w:listItem w:displayText="Moja dcéra" w:value="Moja dcéra"/>
          </w:comboBox>
        </w:sdtPr>
        <w:sdtEndPr/>
        <w:sdtContent>
          <w:r w:rsidR="00C04766" w:rsidRPr="00305AF4">
            <w:rPr>
              <w:rStyle w:val="Textzstupnhosymbolu"/>
            </w:rPr>
            <w:t>Vyberte položku.</w:t>
          </w:r>
        </w:sdtContent>
      </w:sdt>
      <w:r w:rsidR="00734380" w:rsidRPr="00C04766">
        <w:rPr>
          <w:sz w:val="24"/>
          <w:szCs w:val="24"/>
        </w:rPr>
        <w:t xml:space="preserve"> nastupuje na inú strednú školu, preto </w:t>
      </w:r>
      <w:r w:rsidR="00734380" w:rsidRPr="00981059">
        <w:rPr>
          <w:b/>
          <w:sz w:val="24"/>
          <w:szCs w:val="24"/>
        </w:rPr>
        <w:t>nenastúpi</w:t>
      </w:r>
      <w:r w:rsidR="00734380" w:rsidRPr="00C04766">
        <w:rPr>
          <w:sz w:val="24"/>
          <w:szCs w:val="24"/>
        </w:rPr>
        <w:t xml:space="preserve"> na štúdium vo vašej strednej škole.</w:t>
      </w:r>
    </w:p>
    <w:p w:rsidR="00AF5147" w:rsidRPr="00C04766" w:rsidRDefault="00AF5147" w:rsidP="00C04766">
      <w:pPr>
        <w:spacing w:line="360" w:lineRule="auto"/>
        <w:ind w:left="567" w:hanging="283"/>
        <w:rPr>
          <w:sz w:val="24"/>
          <w:szCs w:val="24"/>
        </w:rPr>
      </w:pPr>
    </w:p>
    <w:p w:rsidR="00734380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636B16" w:rsidRPr="003F77EB" w:rsidRDefault="00366592" w:rsidP="00197D44">
      <w:pPr>
        <w:tabs>
          <w:tab w:val="center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34399828"/>
          <w:showingPlcHdr/>
          <w:text/>
        </w:sdtPr>
        <w:sdtEndPr/>
        <w:sdtContent>
          <w:r w:rsidRPr="00305AF4">
            <w:rPr>
              <w:rStyle w:val="Textzstupnhosymbolu"/>
            </w:rPr>
            <w:t>Kliknutím zadáte text.</w:t>
          </w:r>
        </w:sdtContent>
      </w:sdt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sectPr w:rsidR="00734380" w:rsidRPr="003F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135"/>
    <w:multiLevelType w:val="hybridMultilevel"/>
    <w:tmpl w:val="15769F30"/>
    <w:lvl w:ilvl="0" w:tplc="014C2BA8">
      <w:start w:val="1"/>
      <w:numFmt w:val="bullet"/>
      <w:lvlText w:val=""/>
      <w:lvlJc w:val="left"/>
      <w:pPr>
        <w:ind w:left="715" w:hanging="360"/>
      </w:pPr>
      <w:rPr>
        <w:rFonts w:ascii="Webdings" w:hAnsi="Webdings" w:hint="default"/>
      </w:rPr>
    </w:lvl>
    <w:lvl w:ilvl="1" w:tplc="041B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1BC9B3E">
      <w:start w:val="1"/>
      <w:numFmt w:val="bullet"/>
      <w:lvlText w:val=""/>
      <w:lvlJc w:val="left"/>
      <w:pPr>
        <w:ind w:left="2875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446350A4"/>
    <w:multiLevelType w:val="hybridMultilevel"/>
    <w:tmpl w:val="41AE3BB2"/>
    <w:lvl w:ilvl="0" w:tplc="014C2BA8">
      <w:start w:val="1"/>
      <w:numFmt w:val="bullet"/>
      <w:lvlText w:val=""/>
      <w:lvlJc w:val="left"/>
      <w:pPr>
        <w:ind w:left="715" w:hanging="360"/>
      </w:pPr>
      <w:rPr>
        <w:rFonts w:ascii="Webdings" w:hAnsi="Webdings" w:hint="default"/>
      </w:rPr>
    </w:lvl>
    <w:lvl w:ilvl="1" w:tplc="041B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>
    <w:nsid w:val="4FAF3D61"/>
    <w:multiLevelType w:val="hybridMultilevel"/>
    <w:tmpl w:val="FDDA6082"/>
    <w:lvl w:ilvl="0" w:tplc="014C2BA8">
      <w:start w:val="1"/>
      <w:numFmt w:val="bullet"/>
      <w:lvlText w:val=""/>
      <w:lvlJc w:val="left"/>
      <w:pPr>
        <w:ind w:left="715" w:hanging="360"/>
      </w:pPr>
      <w:rPr>
        <w:rFonts w:ascii="Webdings" w:hAnsi="Webdings" w:hint="default"/>
      </w:rPr>
    </w:lvl>
    <w:lvl w:ilvl="1" w:tplc="041B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14C2BA8">
      <w:start w:val="1"/>
      <w:numFmt w:val="bullet"/>
      <w:lvlText w:val=""/>
      <w:lvlJc w:val="left"/>
      <w:pPr>
        <w:ind w:left="2875" w:hanging="360"/>
      </w:pPr>
      <w:rPr>
        <w:rFonts w:ascii="Webdings" w:hAnsi="Webdings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qdJxnjMqHEwNBMqb9OrecOH3E1k=" w:salt="qYNontU7oGsxLPlgbDL0Z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E"/>
    <w:rsid w:val="000912E8"/>
    <w:rsid w:val="00137D1F"/>
    <w:rsid w:val="00197D44"/>
    <w:rsid w:val="00366592"/>
    <w:rsid w:val="00562D83"/>
    <w:rsid w:val="00636B16"/>
    <w:rsid w:val="00682072"/>
    <w:rsid w:val="007264CA"/>
    <w:rsid w:val="00734380"/>
    <w:rsid w:val="00844672"/>
    <w:rsid w:val="00901E87"/>
    <w:rsid w:val="00960224"/>
    <w:rsid w:val="00964054"/>
    <w:rsid w:val="00981059"/>
    <w:rsid w:val="00A7610E"/>
    <w:rsid w:val="00AF5147"/>
    <w:rsid w:val="00B92E44"/>
    <w:rsid w:val="00C04766"/>
    <w:rsid w:val="00CD0223"/>
    <w:rsid w:val="00D84C4B"/>
    <w:rsid w:val="00E45C53"/>
    <w:rsid w:val="00F3188D"/>
    <w:rsid w:val="00F74353"/>
    <w:rsid w:val="00F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  <w:style w:type="paragraph" w:styleId="Revzia">
    <w:name w:val="Revision"/>
    <w:hidden/>
    <w:uiPriority w:val="99"/>
    <w:semiHidden/>
    <w:rsid w:val="000912E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12E8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0912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  <w:style w:type="paragraph" w:styleId="Revzia">
    <w:name w:val="Revision"/>
    <w:hidden/>
    <w:uiPriority w:val="99"/>
    <w:semiHidden/>
    <w:rsid w:val="000912E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12E8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091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CE1D32934F45969ACC8D95AA17E5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43FC0-1CA0-4A89-AF64-E0D37E2C6278}"/>
      </w:docPartPr>
      <w:docPartBody>
        <w:p w:rsidR="0019502A" w:rsidRDefault="0019502A" w:rsidP="0019502A">
          <w:pPr>
            <w:pStyle w:val="10CE1D32934F45969ACC8D95AA17E5101"/>
          </w:pPr>
          <w:r w:rsidRPr="00305AF4">
            <w:rPr>
              <w:rStyle w:val="Textzstupnhosymbolu"/>
            </w:rPr>
            <w:t>Kliknutím zadáte text.</w:t>
          </w:r>
        </w:p>
      </w:docPartBody>
    </w:docPart>
    <w:docPart>
      <w:docPartPr>
        <w:name w:val="EBD8FDA8F9334E9C93EA2B31D4069A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EACF0-5448-4496-BC53-35C72586CB97}"/>
      </w:docPartPr>
      <w:docPartBody>
        <w:p w:rsidR="002A3335" w:rsidRDefault="0019502A" w:rsidP="0019502A">
          <w:pPr>
            <w:pStyle w:val="EBD8FDA8F9334E9C93EA2B31D4069A63"/>
          </w:pPr>
          <w:r w:rsidRPr="00366592">
            <w:rPr>
              <w:rStyle w:val="Textzstupnhosymbolu"/>
            </w:rPr>
            <w:t>Kliknutím zadáte text.</w:t>
          </w:r>
        </w:p>
      </w:docPartBody>
    </w:docPart>
    <w:docPart>
      <w:docPartPr>
        <w:name w:val="2555FC1FC18F4421B07B3373E01240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30E0E7-0402-4F28-A9A5-3E48D57AB75D}"/>
      </w:docPartPr>
      <w:docPartBody>
        <w:p w:rsidR="002A3335" w:rsidRDefault="0019502A" w:rsidP="0019502A">
          <w:pPr>
            <w:pStyle w:val="2555FC1FC18F4421B07B3373E012405C"/>
          </w:pPr>
          <w:r w:rsidRPr="00305AF4">
            <w:rPr>
              <w:rStyle w:val="Textzstupnhosymbolu"/>
            </w:rPr>
            <w:t>Vyberte položku.</w:t>
          </w:r>
        </w:p>
      </w:docPartBody>
    </w:docPart>
    <w:docPart>
      <w:docPartPr>
        <w:name w:val="2BDAD9B8A6434F38AAFA28599FB14F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3B513B-4AC5-4D73-865C-750417D86A4C}"/>
      </w:docPartPr>
      <w:docPartBody>
        <w:p w:rsidR="002A3335" w:rsidRDefault="0019502A" w:rsidP="0019502A">
          <w:pPr>
            <w:pStyle w:val="2BDAD9B8A6434F38AAFA28599FB14F30"/>
          </w:pPr>
          <w:r w:rsidRPr="00305AF4">
            <w:rPr>
              <w:rStyle w:val="Textzstupnhosymbolu"/>
            </w:rPr>
            <w:t>Kliknutím zadáte text.</w:t>
          </w:r>
        </w:p>
      </w:docPartBody>
    </w:docPart>
    <w:docPart>
      <w:docPartPr>
        <w:name w:val="8767CB56DF6F48EC9E4BDD0EDBABCA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023C6A-62D2-433C-8741-D4EAF444E422}"/>
      </w:docPartPr>
      <w:docPartBody>
        <w:p w:rsidR="002A3335" w:rsidRDefault="0019502A" w:rsidP="0019502A">
          <w:pPr>
            <w:pStyle w:val="8767CB56DF6F48EC9E4BDD0EDBABCA04"/>
          </w:pPr>
          <w:r w:rsidRPr="00305AF4">
            <w:rPr>
              <w:rStyle w:val="Textzstupnhosymbolu"/>
            </w:rPr>
            <w:t>Kliknutím zadáte text.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2A068C-B390-4ED7-979A-65FC204C2B10}"/>
      </w:docPartPr>
      <w:docPartBody>
        <w:p w:rsidR="002A3335" w:rsidRDefault="0019502A">
          <w:r w:rsidRPr="00FF3D4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873DE0-7467-46B7-A138-DD7A9829B6F7}"/>
      </w:docPartPr>
      <w:docPartBody>
        <w:p w:rsidR="00000000" w:rsidRDefault="00AA6591">
          <w:r w:rsidRPr="005D5B79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C3"/>
    <w:rsid w:val="000E7ADD"/>
    <w:rsid w:val="001211A2"/>
    <w:rsid w:val="0019502A"/>
    <w:rsid w:val="002A3335"/>
    <w:rsid w:val="003658C3"/>
    <w:rsid w:val="00376C50"/>
    <w:rsid w:val="003E0374"/>
    <w:rsid w:val="004074A0"/>
    <w:rsid w:val="004A64B4"/>
    <w:rsid w:val="00986263"/>
    <w:rsid w:val="009C7CA9"/>
    <w:rsid w:val="009E4332"/>
    <w:rsid w:val="00AA6591"/>
    <w:rsid w:val="00C23F7A"/>
    <w:rsid w:val="00C95AB2"/>
    <w:rsid w:val="00D3002A"/>
    <w:rsid w:val="00F7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A6591"/>
    <w:rPr>
      <w:color w:val="808080"/>
    </w:rPr>
  </w:style>
  <w:style w:type="paragraph" w:customStyle="1" w:styleId="C95B0BFFF5BB4E81B1FC7F0BBEF207CE">
    <w:name w:val="C95B0BFFF5BB4E81B1FC7F0BBEF207CE"/>
    <w:rsid w:val="004A64B4"/>
    <w:pPr>
      <w:spacing w:after="160" w:line="259" w:lineRule="auto"/>
    </w:pPr>
    <w:rPr>
      <w:rFonts w:eastAsiaTheme="minorHAnsi"/>
      <w:lang w:eastAsia="en-US"/>
    </w:rPr>
  </w:style>
  <w:style w:type="paragraph" w:customStyle="1" w:styleId="034469D48F5F42069E7ABC8C9DFDC322">
    <w:name w:val="034469D48F5F42069E7ABC8C9DFDC322"/>
    <w:rsid w:val="00F72C2C"/>
  </w:style>
  <w:style w:type="paragraph" w:customStyle="1" w:styleId="3B7C5049941A45B0A3B72220D712C5DE">
    <w:name w:val="3B7C5049941A45B0A3B72220D712C5DE"/>
    <w:rsid w:val="00F72C2C"/>
  </w:style>
  <w:style w:type="paragraph" w:customStyle="1" w:styleId="61CD4AFB4E784F7E901313EFAF87BF68">
    <w:name w:val="61CD4AFB4E784F7E901313EFAF87BF68"/>
    <w:rsid w:val="00F72C2C"/>
  </w:style>
  <w:style w:type="paragraph" w:customStyle="1" w:styleId="10CE1D32934F45969ACC8D95AA17E510">
    <w:name w:val="10CE1D32934F45969ACC8D95AA17E510"/>
    <w:rsid w:val="00F72C2C"/>
  </w:style>
  <w:style w:type="paragraph" w:customStyle="1" w:styleId="EBD8FDA8F9334E9C93EA2B31D4069A63">
    <w:name w:val="EBD8FDA8F9334E9C93EA2B31D4069A63"/>
    <w:rsid w:val="0019502A"/>
    <w:pPr>
      <w:spacing w:after="160" w:line="259" w:lineRule="auto"/>
    </w:pPr>
    <w:rPr>
      <w:rFonts w:eastAsiaTheme="minorHAnsi"/>
      <w:lang w:eastAsia="en-US"/>
    </w:rPr>
  </w:style>
  <w:style w:type="paragraph" w:customStyle="1" w:styleId="10CE1D32934F45969ACC8D95AA17E5101">
    <w:name w:val="10CE1D32934F45969ACC8D95AA17E5101"/>
    <w:rsid w:val="0019502A"/>
    <w:pPr>
      <w:spacing w:after="160" w:line="259" w:lineRule="auto"/>
    </w:pPr>
    <w:rPr>
      <w:rFonts w:eastAsiaTheme="minorHAnsi"/>
      <w:lang w:eastAsia="en-US"/>
    </w:rPr>
  </w:style>
  <w:style w:type="paragraph" w:customStyle="1" w:styleId="E520026325A947CEBA02452C09EBF7B5">
    <w:name w:val="E520026325A947CEBA02452C09EBF7B5"/>
    <w:rsid w:val="0019502A"/>
    <w:pPr>
      <w:spacing w:after="160" w:line="259" w:lineRule="auto"/>
    </w:pPr>
    <w:rPr>
      <w:rFonts w:eastAsiaTheme="minorHAnsi"/>
      <w:lang w:eastAsia="en-US"/>
    </w:rPr>
  </w:style>
  <w:style w:type="paragraph" w:customStyle="1" w:styleId="2555FC1FC18F4421B07B3373E012405C">
    <w:name w:val="2555FC1FC18F4421B07B3373E012405C"/>
    <w:rsid w:val="0019502A"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customStyle="1" w:styleId="2BDAD9B8A6434F38AAFA28599FB14F30">
    <w:name w:val="2BDAD9B8A6434F38AAFA28599FB14F30"/>
    <w:rsid w:val="0019502A"/>
    <w:pPr>
      <w:spacing w:after="160" w:line="259" w:lineRule="auto"/>
    </w:pPr>
    <w:rPr>
      <w:rFonts w:eastAsiaTheme="minorHAnsi"/>
      <w:lang w:eastAsia="en-US"/>
    </w:rPr>
  </w:style>
  <w:style w:type="paragraph" w:customStyle="1" w:styleId="8767CB56DF6F48EC9E4BDD0EDBABCA04">
    <w:name w:val="8767CB56DF6F48EC9E4BDD0EDBABCA04"/>
    <w:rsid w:val="0019502A"/>
    <w:pPr>
      <w:spacing w:after="160" w:line="259" w:lineRule="auto"/>
    </w:pPr>
    <w:rPr>
      <w:rFonts w:eastAsiaTheme="minorHAnsi"/>
      <w:lang w:eastAsia="en-US"/>
    </w:rPr>
  </w:style>
  <w:style w:type="paragraph" w:customStyle="1" w:styleId="880525D4089E44AD876DB5F52F8B3655">
    <w:name w:val="880525D4089E44AD876DB5F52F8B3655"/>
    <w:rsid w:val="0019502A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A6591"/>
    <w:rPr>
      <w:color w:val="808080"/>
    </w:rPr>
  </w:style>
  <w:style w:type="paragraph" w:customStyle="1" w:styleId="C95B0BFFF5BB4E81B1FC7F0BBEF207CE">
    <w:name w:val="C95B0BFFF5BB4E81B1FC7F0BBEF207CE"/>
    <w:rsid w:val="004A64B4"/>
    <w:pPr>
      <w:spacing w:after="160" w:line="259" w:lineRule="auto"/>
    </w:pPr>
    <w:rPr>
      <w:rFonts w:eastAsiaTheme="minorHAnsi"/>
      <w:lang w:eastAsia="en-US"/>
    </w:rPr>
  </w:style>
  <w:style w:type="paragraph" w:customStyle="1" w:styleId="034469D48F5F42069E7ABC8C9DFDC322">
    <w:name w:val="034469D48F5F42069E7ABC8C9DFDC322"/>
    <w:rsid w:val="00F72C2C"/>
  </w:style>
  <w:style w:type="paragraph" w:customStyle="1" w:styleId="3B7C5049941A45B0A3B72220D712C5DE">
    <w:name w:val="3B7C5049941A45B0A3B72220D712C5DE"/>
    <w:rsid w:val="00F72C2C"/>
  </w:style>
  <w:style w:type="paragraph" w:customStyle="1" w:styleId="61CD4AFB4E784F7E901313EFAF87BF68">
    <w:name w:val="61CD4AFB4E784F7E901313EFAF87BF68"/>
    <w:rsid w:val="00F72C2C"/>
  </w:style>
  <w:style w:type="paragraph" w:customStyle="1" w:styleId="10CE1D32934F45969ACC8D95AA17E510">
    <w:name w:val="10CE1D32934F45969ACC8D95AA17E510"/>
    <w:rsid w:val="00F72C2C"/>
  </w:style>
  <w:style w:type="paragraph" w:customStyle="1" w:styleId="EBD8FDA8F9334E9C93EA2B31D4069A63">
    <w:name w:val="EBD8FDA8F9334E9C93EA2B31D4069A63"/>
    <w:rsid w:val="0019502A"/>
    <w:pPr>
      <w:spacing w:after="160" w:line="259" w:lineRule="auto"/>
    </w:pPr>
    <w:rPr>
      <w:rFonts w:eastAsiaTheme="minorHAnsi"/>
      <w:lang w:eastAsia="en-US"/>
    </w:rPr>
  </w:style>
  <w:style w:type="paragraph" w:customStyle="1" w:styleId="10CE1D32934F45969ACC8D95AA17E5101">
    <w:name w:val="10CE1D32934F45969ACC8D95AA17E5101"/>
    <w:rsid w:val="0019502A"/>
    <w:pPr>
      <w:spacing w:after="160" w:line="259" w:lineRule="auto"/>
    </w:pPr>
    <w:rPr>
      <w:rFonts w:eastAsiaTheme="minorHAnsi"/>
      <w:lang w:eastAsia="en-US"/>
    </w:rPr>
  </w:style>
  <w:style w:type="paragraph" w:customStyle="1" w:styleId="E520026325A947CEBA02452C09EBF7B5">
    <w:name w:val="E520026325A947CEBA02452C09EBF7B5"/>
    <w:rsid w:val="0019502A"/>
    <w:pPr>
      <w:spacing w:after="160" w:line="259" w:lineRule="auto"/>
    </w:pPr>
    <w:rPr>
      <w:rFonts w:eastAsiaTheme="minorHAnsi"/>
      <w:lang w:eastAsia="en-US"/>
    </w:rPr>
  </w:style>
  <w:style w:type="paragraph" w:customStyle="1" w:styleId="2555FC1FC18F4421B07B3373E012405C">
    <w:name w:val="2555FC1FC18F4421B07B3373E012405C"/>
    <w:rsid w:val="0019502A"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customStyle="1" w:styleId="2BDAD9B8A6434F38AAFA28599FB14F30">
    <w:name w:val="2BDAD9B8A6434F38AAFA28599FB14F30"/>
    <w:rsid w:val="0019502A"/>
    <w:pPr>
      <w:spacing w:after="160" w:line="259" w:lineRule="auto"/>
    </w:pPr>
    <w:rPr>
      <w:rFonts w:eastAsiaTheme="minorHAnsi"/>
      <w:lang w:eastAsia="en-US"/>
    </w:rPr>
  </w:style>
  <w:style w:type="paragraph" w:customStyle="1" w:styleId="8767CB56DF6F48EC9E4BDD0EDBABCA04">
    <w:name w:val="8767CB56DF6F48EC9E4BDD0EDBABCA04"/>
    <w:rsid w:val="0019502A"/>
    <w:pPr>
      <w:spacing w:after="160" w:line="259" w:lineRule="auto"/>
    </w:pPr>
    <w:rPr>
      <w:rFonts w:eastAsiaTheme="minorHAnsi"/>
      <w:lang w:eastAsia="en-US"/>
    </w:rPr>
  </w:style>
  <w:style w:type="paragraph" w:customStyle="1" w:styleId="880525D4089E44AD876DB5F52F8B3655">
    <w:name w:val="880525D4089E44AD876DB5F52F8B3655"/>
    <w:rsid w:val="0019502A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2E41-9DC2-4ADB-9BAB-A655585D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Duro</cp:lastModifiedBy>
  <cp:revision>20</cp:revision>
  <cp:lastPrinted>2020-04-28T15:23:00Z</cp:lastPrinted>
  <dcterms:created xsi:type="dcterms:W3CDTF">2020-05-06T09:14:00Z</dcterms:created>
  <dcterms:modified xsi:type="dcterms:W3CDTF">2020-05-07T10:22:00Z</dcterms:modified>
</cp:coreProperties>
</file>